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70D84" w:rsidRPr="00170D84" w:rsidRDefault="00170D84" w:rsidP="00170D84">
      <w:pPr>
        <w:pStyle w:val="NoSpacing"/>
        <w:jc w:val="center"/>
        <w:rPr>
          <w:b/>
        </w:rPr>
      </w:pPr>
      <w:r w:rsidRPr="00170D84">
        <w:rPr>
          <w:b/>
        </w:rPr>
        <w:fldChar w:fldCharType="begin"/>
      </w:r>
      <w:r w:rsidRPr="00170D84">
        <w:rPr>
          <w:b/>
        </w:rPr>
        <w:instrText xml:space="preserve"> SEQ CHAPTER \h \r 1</w:instrText>
      </w:r>
      <w:r w:rsidRPr="00170D84">
        <w:rPr>
          <w:b/>
        </w:rPr>
        <w:fldChar w:fldCharType="end"/>
      </w:r>
      <w:r w:rsidRPr="00170D84">
        <w:rPr>
          <w:b/>
        </w:rPr>
        <w:t>POSITION DESCRIPTION</w:t>
      </w:r>
    </w:p>
    <w:p w:rsidR="00170D84" w:rsidRPr="00170D84" w:rsidRDefault="00170D84" w:rsidP="00170D84">
      <w:pPr>
        <w:pStyle w:val="NoSpacing"/>
        <w:jc w:val="center"/>
        <w:rPr>
          <w:b/>
        </w:rPr>
      </w:pPr>
      <w:r w:rsidRPr="00170D84">
        <w:rPr>
          <w:b/>
        </w:rPr>
        <w:t>Instructional Staff/Faculty</w:t>
      </w:r>
    </w:p>
    <w:p w:rsidR="00170D84" w:rsidRDefault="00170D84" w:rsidP="00170D84">
      <w:pPr>
        <w:pStyle w:val="NoSpacing"/>
        <w:jc w:val="center"/>
      </w:pPr>
    </w:p>
    <w:p w:rsidR="00170D84" w:rsidRPr="00170D84" w:rsidRDefault="00170D84" w:rsidP="00170D84">
      <w:pPr>
        <w:pStyle w:val="NoSpacing"/>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0D84" w:rsidRDefault="00170D84" w:rsidP="00170D84">
      <w:pPr>
        <w:pStyle w:val="NoSpacing"/>
        <w:jc w:val="center"/>
      </w:pPr>
    </w:p>
    <w:p w:rsidR="00170D84" w:rsidRDefault="00170D84" w:rsidP="0043180A">
      <w:pPr>
        <w:pStyle w:val="NoSpacing"/>
      </w:pPr>
      <w:r w:rsidRPr="00170D84">
        <w:rPr>
          <w:b/>
        </w:rPr>
        <w:t>Position Title:</w:t>
      </w:r>
      <w:r>
        <w:t xml:space="preserve">     </w:t>
      </w:r>
      <w:hyperlink r:id="rId7" w:history="1">
        <w:r w:rsidR="00A56F68">
          <w:rPr>
            <w:rStyle w:val="Hyperlink"/>
            <w:color w:val="auto"/>
            <w:u w:val="none"/>
          </w:rPr>
          <w:t>Accounting</w:t>
        </w:r>
        <w:r w:rsidRPr="00D867A9">
          <w:rPr>
            <w:rStyle w:val="Hyperlink"/>
            <w:color w:val="auto"/>
            <w:u w:val="none"/>
          </w:rPr>
          <w:t xml:space="preserve"> Instructor/Full-time</w:t>
        </w:r>
      </w:hyperlink>
    </w:p>
    <w:p w:rsidR="00170D84" w:rsidRPr="00170D84" w:rsidRDefault="00170D84" w:rsidP="00170D84">
      <w:pPr>
        <w:pStyle w:val="NoSpacing"/>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0D84" w:rsidRDefault="00170D84" w:rsidP="00170D84">
      <w:pPr>
        <w:pStyle w:val="NoSpacing"/>
      </w:pPr>
      <w:r w:rsidRPr="00170D84">
        <w:rPr>
          <w:b/>
        </w:rPr>
        <w:t>Organizational Unit:</w:t>
      </w:r>
      <w:r>
        <w:tab/>
      </w:r>
      <w:r>
        <w:tab/>
      </w:r>
      <w:r w:rsidRPr="00170D84">
        <w:rPr>
          <w:b/>
        </w:rPr>
        <w:t>Reports to:</w:t>
      </w:r>
      <w:r w:rsidRPr="00170D84">
        <w:rPr>
          <w:b/>
        </w:rPr>
        <w:tab/>
      </w:r>
      <w:r w:rsidRPr="00170D84">
        <w:rPr>
          <w:b/>
        </w:rPr>
        <w:tab/>
      </w:r>
      <w:r w:rsidRPr="00170D84">
        <w:rPr>
          <w:b/>
        </w:rPr>
        <w:tab/>
      </w:r>
      <w:r w:rsidRPr="00170D84">
        <w:rPr>
          <w:b/>
        </w:rPr>
        <w:tab/>
      </w:r>
      <w:r>
        <w:rPr>
          <w:b/>
        </w:rPr>
        <w:t xml:space="preserve">          </w:t>
      </w:r>
      <w:r w:rsidRPr="00170D84">
        <w:rPr>
          <w:b/>
        </w:rPr>
        <w:t>Revision Date:</w:t>
      </w:r>
    </w:p>
    <w:p w:rsidR="00170D84" w:rsidRDefault="00170D84" w:rsidP="00170D84">
      <w:pPr>
        <w:pStyle w:val="NoSpacing"/>
      </w:pPr>
      <w:r>
        <w:t>Academic Services</w:t>
      </w:r>
      <w:r>
        <w:tab/>
      </w:r>
      <w:r>
        <w:tab/>
        <w:t>Vice President for Aca</w:t>
      </w:r>
      <w:r w:rsidR="00623AB5">
        <w:t xml:space="preserve">demic Services         </w:t>
      </w:r>
      <w:r w:rsidR="00A56F68">
        <w:t>April</w:t>
      </w:r>
      <w:r w:rsidR="0031213E">
        <w:t xml:space="preserve"> 202</w:t>
      </w:r>
      <w:r w:rsidR="00A56F68">
        <w:t>2</w:t>
      </w:r>
    </w:p>
    <w:p w:rsidR="00170D84" w:rsidRDefault="00170D84" w:rsidP="00170D84">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0D84" w:rsidRDefault="00170D84" w:rsidP="00170D84">
      <w:pPr>
        <w:pStyle w:val="NoSpacing"/>
        <w:jc w:val="both"/>
      </w:pPr>
    </w:p>
    <w:p w:rsidR="00170D84" w:rsidRDefault="00170D84" w:rsidP="00170D84">
      <w:pPr>
        <w:pStyle w:val="NoSpacing"/>
        <w:jc w:val="both"/>
      </w:pPr>
    </w:p>
    <w:p w:rsidR="00170D84" w:rsidRPr="00170D84" w:rsidRDefault="00CB2D61" w:rsidP="00CB2D61">
      <w:pPr>
        <w:pStyle w:val="NoSpacing"/>
        <w:jc w:val="both"/>
        <w:rPr>
          <w:b/>
        </w:rPr>
      </w:pPr>
      <w:r w:rsidRPr="00CB2D61">
        <w:rPr>
          <w:b/>
        </w:rPr>
        <w:t>I.</w:t>
      </w:r>
      <w:r>
        <w:rPr>
          <w:b/>
        </w:rPr>
        <w:tab/>
      </w:r>
      <w:r w:rsidR="00170D84" w:rsidRPr="00170D84">
        <w:rPr>
          <w:b/>
        </w:rPr>
        <w:t>Narrative General Description</w:t>
      </w:r>
    </w:p>
    <w:p w:rsidR="00170D84" w:rsidRDefault="00170D84" w:rsidP="00170D84">
      <w:pPr>
        <w:pStyle w:val="NoSpacing"/>
        <w:jc w:val="both"/>
      </w:pPr>
    </w:p>
    <w:p w:rsidR="00170D84" w:rsidRDefault="00170D84" w:rsidP="00170D84">
      <w:pPr>
        <w:pStyle w:val="NoSpacing"/>
        <w:jc w:val="both"/>
      </w:pPr>
      <w:r>
        <w:t xml:space="preserve">Instructional staff/faculty of Coffeyville Community College are responsible to the Vice President for Academic Services for instructional and personnel matters and </w:t>
      </w:r>
      <w:r w:rsidR="00802934">
        <w:t>fulfill the requirement</w:t>
      </w:r>
      <w:r>
        <w:t>s outlined in the Memorandum of Agreement.</w:t>
      </w:r>
    </w:p>
    <w:p w:rsidR="00170D84" w:rsidRDefault="00170D84" w:rsidP="00170D84">
      <w:pPr>
        <w:pStyle w:val="NoSpacing"/>
        <w:jc w:val="both"/>
      </w:pPr>
    </w:p>
    <w:p w:rsidR="00170D84" w:rsidRPr="00CB2D61" w:rsidRDefault="00CB2D61" w:rsidP="00170D84">
      <w:pPr>
        <w:pStyle w:val="NoSpacing"/>
        <w:jc w:val="both"/>
        <w:rPr>
          <w:b/>
        </w:rPr>
      </w:pPr>
      <w:r>
        <w:rPr>
          <w:b/>
        </w:rPr>
        <w:t>II.</w:t>
      </w:r>
      <w:r>
        <w:rPr>
          <w:b/>
        </w:rPr>
        <w:tab/>
      </w:r>
      <w:r w:rsidR="00170D84" w:rsidRPr="00CB2D61">
        <w:rPr>
          <w:b/>
        </w:rPr>
        <w:t>Functional Responsibilities</w:t>
      </w:r>
    </w:p>
    <w:p w:rsidR="00CB2D61" w:rsidRDefault="00CB2D61" w:rsidP="00170D84">
      <w:pPr>
        <w:pStyle w:val="NoSpacing"/>
        <w:jc w:val="both"/>
      </w:pPr>
    </w:p>
    <w:p w:rsidR="00170D84" w:rsidRDefault="00170D84" w:rsidP="00CB2D61">
      <w:pPr>
        <w:pStyle w:val="NoSpacing"/>
        <w:numPr>
          <w:ilvl w:val="0"/>
          <w:numId w:val="6"/>
        </w:numPr>
        <w:jc w:val="both"/>
      </w:pPr>
      <w:r>
        <w:t>Teach courses as assigned by the Vice President for Academic Services.</w:t>
      </w:r>
    </w:p>
    <w:p w:rsidR="00170D84" w:rsidRDefault="00170D84" w:rsidP="00CB2D61">
      <w:pPr>
        <w:pStyle w:val="NoSpacing"/>
        <w:numPr>
          <w:ilvl w:val="0"/>
          <w:numId w:val="6"/>
        </w:numPr>
        <w:jc w:val="both"/>
      </w:pPr>
      <w:r w:rsidRPr="00124FBE">
        <w:t xml:space="preserve">Assist with </w:t>
      </w:r>
      <w:r w:rsidR="001C48E6">
        <w:t xml:space="preserve">the </w:t>
      </w:r>
      <w:r w:rsidRPr="00124FBE">
        <w:t xml:space="preserve">coordination of </w:t>
      </w:r>
      <w:r w:rsidR="001C48E6">
        <w:t xml:space="preserve">the </w:t>
      </w:r>
      <w:r w:rsidR="00A56F68">
        <w:t>Business and Accounting</w:t>
      </w:r>
      <w:r w:rsidRPr="00124FBE">
        <w:t xml:space="preserve"> curriculum.</w:t>
      </w:r>
    </w:p>
    <w:p w:rsidR="00170D84" w:rsidRPr="00124FBE" w:rsidRDefault="00170D84" w:rsidP="00CB2D61">
      <w:pPr>
        <w:pStyle w:val="NoSpacing"/>
        <w:numPr>
          <w:ilvl w:val="0"/>
          <w:numId w:val="6"/>
        </w:numPr>
        <w:jc w:val="both"/>
      </w:pPr>
      <w:r w:rsidRPr="00124FBE">
        <w:t>Revise and update course materials and content to keep all courses current.</w:t>
      </w:r>
    </w:p>
    <w:p w:rsidR="00170D84" w:rsidRPr="00124FBE" w:rsidRDefault="00170D84" w:rsidP="00CB2D61">
      <w:pPr>
        <w:pStyle w:val="NoSpacing"/>
        <w:numPr>
          <w:ilvl w:val="0"/>
          <w:numId w:val="6"/>
        </w:numPr>
        <w:jc w:val="both"/>
      </w:pPr>
      <w:r w:rsidRPr="00124FBE">
        <w:t>Provide a syllabus for each course taught and turn in two copies of each syllabus to the Vice President for Academic Services Office each semester as outlined in the Memorandum of Agreement.</w:t>
      </w:r>
    </w:p>
    <w:p w:rsidR="00170D84" w:rsidRDefault="00170D84" w:rsidP="00CB2D61">
      <w:pPr>
        <w:pStyle w:val="NoSpacing"/>
        <w:numPr>
          <w:ilvl w:val="0"/>
          <w:numId w:val="6"/>
        </w:numPr>
        <w:jc w:val="both"/>
      </w:pPr>
      <w:r w:rsidRPr="00124FBE">
        <w:t xml:space="preserve">Develop new courses as assigned by the </w:t>
      </w:r>
      <w:r>
        <w:t>Vice President for Academic Services</w:t>
      </w:r>
      <w:r w:rsidRPr="00124FBE">
        <w:t>.</w:t>
      </w:r>
    </w:p>
    <w:p w:rsidR="00802934" w:rsidRPr="00124FBE" w:rsidRDefault="00802934" w:rsidP="00CB2D61">
      <w:pPr>
        <w:pStyle w:val="NoSpacing"/>
        <w:numPr>
          <w:ilvl w:val="0"/>
          <w:numId w:val="6"/>
        </w:numPr>
        <w:jc w:val="both"/>
      </w:pPr>
      <w:r>
        <w:t>Sponsor Student Business Organization</w:t>
      </w:r>
    </w:p>
    <w:p w:rsidR="00170D84" w:rsidRDefault="00170D84" w:rsidP="00CB2D61">
      <w:pPr>
        <w:pStyle w:val="NoSpacing"/>
        <w:numPr>
          <w:ilvl w:val="0"/>
          <w:numId w:val="6"/>
        </w:numPr>
        <w:jc w:val="both"/>
      </w:pPr>
      <w:r>
        <w:t xml:space="preserve">Participate in </w:t>
      </w:r>
      <w:r w:rsidR="00802934">
        <w:t>developing and implementing</w:t>
      </w:r>
      <w:r>
        <w:t xml:space="preserve"> the institution</w:t>
      </w:r>
      <w:r w:rsidR="001C48E6">
        <w:t>al</w:t>
      </w:r>
      <w:r>
        <w:t xml:space="preserve"> assessment plan as required for North Central Accreditation.</w:t>
      </w:r>
    </w:p>
    <w:p w:rsidR="00170D84" w:rsidRDefault="00170D84" w:rsidP="00CB2D61">
      <w:pPr>
        <w:pStyle w:val="NoSpacing"/>
        <w:numPr>
          <w:ilvl w:val="0"/>
          <w:numId w:val="6"/>
        </w:numPr>
        <w:jc w:val="both"/>
      </w:pPr>
      <w:r>
        <w:t>Serve on college committees as appointed and attend division meetings.</w:t>
      </w:r>
    </w:p>
    <w:p w:rsidR="00170D84" w:rsidRPr="00124FBE" w:rsidRDefault="00170D84" w:rsidP="00CB2D61">
      <w:pPr>
        <w:pStyle w:val="NoSpacing"/>
        <w:numPr>
          <w:ilvl w:val="0"/>
          <w:numId w:val="6"/>
        </w:numPr>
        <w:jc w:val="both"/>
      </w:pPr>
      <w:r w:rsidRPr="00124FBE">
        <w:t>Advise students according to established procedures.</w:t>
      </w:r>
    </w:p>
    <w:p w:rsidR="00170D84" w:rsidRPr="00124FBE" w:rsidRDefault="00170D84" w:rsidP="00CB2D61">
      <w:pPr>
        <w:pStyle w:val="NoSpacing"/>
        <w:numPr>
          <w:ilvl w:val="0"/>
          <w:numId w:val="6"/>
        </w:numPr>
        <w:jc w:val="both"/>
      </w:pPr>
      <w:r w:rsidRPr="00124FBE">
        <w:t>Assist in enrollment/pre-enrollment activities as assigned.</w:t>
      </w:r>
    </w:p>
    <w:p w:rsidR="00170D84" w:rsidRPr="00124FBE" w:rsidRDefault="00170D84" w:rsidP="00CB2D61">
      <w:pPr>
        <w:pStyle w:val="NoSpacing"/>
        <w:numPr>
          <w:ilvl w:val="0"/>
          <w:numId w:val="6"/>
        </w:numPr>
        <w:jc w:val="both"/>
      </w:pPr>
      <w:r w:rsidRPr="00124FBE">
        <w:t>Develop and administer instructional budget maintaining expenditures within budget parameters.</w:t>
      </w:r>
    </w:p>
    <w:p w:rsidR="00170D84" w:rsidRDefault="00170D84" w:rsidP="00CB2D61">
      <w:pPr>
        <w:pStyle w:val="NoSpacing"/>
        <w:numPr>
          <w:ilvl w:val="0"/>
          <w:numId w:val="6"/>
        </w:numPr>
        <w:jc w:val="both"/>
      </w:pPr>
      <w:r w:rsidRPr="00124FBE">
        <w:t xml:space="preserve">Maintain an annual inventory of all equipment and supplies in the </w:t>
      </w:r>
      <w:r w:rsidR="00802934">
        <w:t>particular</w:t>
      </w:r>
      <w:r w:rsidRPr="00124FBE">
        <w:t xml:space="preserve"> program area.</w:t>
      </w:r>
      <w:r>
        <w:t xml:space="preserve"> </w:t>
      </w:r>
    </w:p>
    <w:p w:rsidR="00170D84" w:rsidRPr="00623AB5" w:rsidRDefault="00170D84" w:rsidP="00CB2D61">
      <w:pPr>
        <w:pStyle w:val="NoSpacing"/>
        <w:numPr>
          <w:ilvl w:val="0"/>
          <w:numId w:val="6"/>
        </w:numPr>
        <w:jc w:val="both"/>
      </w:pPr>
      <w:r w:rsidRPr="00914E06">
        <w:rPr>
          <w:color w:val="000000" w:themeColor="text1"/>
        </w:rPr>
        <w:t xml:space="preserve">Perform other teaching duties as assigned by the </w:t>
      </w:r>
      <w:r w:rsidR="00CB2D61" w:rsidRPr="00914E06">
        <w:rPr>
          <w:color w:val="000000" w:themeColor="text1"/>
        </w:rPr>
        <w:t>Department Chair</w:t>
      </w:r>
      <w:r w:rsidRPr="00623AB5">
        <w:t>.</w:t>
      </w:r>
    </w:p>
    <w:p w:rsidR="00170D84" w:rsidRDefault="00170D84" w:rsidP="00CB2D61">
      <w:pPr>
        <w:pStyle w:val="NoSpacing"/>
        <w:numPr>
          <w:ilvl w:val="0"/>
          <w:numId w:val="6"/>
        </w:numPr>
        <w:jc w:val="both"/>
      </w:pPr>
      <w:r w:rsidRPr="00124FBE">
        <w:t>Perform duties as outlined in the Memorandum of Agreement.</w:t>
      </w:r>
    </w:p>
    <w:p w:rsidR="0043180A" w:rsidRDefault="0043180A" w:rsidP="0043180A">
      <w:pPr>
        <w:pStyle w:val="Level2"/>
        <w:numPr>
          <w:ilvl w:val="0"/>
          <w:numId w:val="6"/>
        </w:numPr>
        <w:tabs>
          <w:tab w:val="left" w:pos="-1440"/>
        </w:tabs>
        <w:autoSpaceDE w:val="0"/>
        <w:autoSpaceDN w:val="0"/>
        <w:adjustRightInd w:val="0"/>
        <w:rPr>
          <w:rFonts w:ascii="Times New Roman" w:hAnsi="Times New Roman" w:cs="Times New Roman"/>
        </w:rPr>
      </w:pPr>
      <w:r w:rsidRPr="0043180A">
        <w:rPr>
          <w:rFonts w:ascii="Times New Roman" w:hAnsi="Times New Roman" w:cs="Times New Roman"/>
        </w:rPr>
        <w:t>Meet attendance expectations as required for the position</w:t>
      </w:r>
      <w:r w:rsidR="001C48E6">
        <w:rPr>
          <w:rFonts w:ascii="Times New Roman" w:hAnsi="Times New Roman" w:cs="Times New Roman"/>
        </w:rPr>
        <w:t>,</w:t>
      </w:r>
      <w:r w:rsidRPr="0043180A">
        <w:rPr>
          <w:rFonts w:ascii="Times New Roman" w:hAnsi="Times New Roman" w:cs="Times New Roman"/>
        </w:rPr>
        <w:t xml:space="preserve"> </w:t>
      </w:r>
      <w:r w:rsidR="001C48E6">
        <w:rPr>
          <w:rFonts w:ascii="Times New Roman" w:hAnsi="Times New Roman" w:cs="Times New Roman"/>
        </w:rPr>
        <w:t>including</w:t>
      </w:r>
      <w:r w:rsidRPr="0043180A">
        <w:rPr>
          <w:rFonts w:ascii="Times New Roman" w:hAnsi="Times New Roman" w:cs="Times New Roman"/>
        </w:rPr>
        <w:t xml:space="preserve"> </w:t>
      </w:r>
      <w:r w:rsidR="001C48E6">
        <w:rPr>
          <w:rFonts w:ascii="Times New Roman" w:hAnsi="Times New Roman" w:cs="Times New Roman"/>
        </w:rPr>
        <w:t xml:space="preserve">a </w:t>
      </w:r>
      <w:r w:rsidRPr="0043180A">
        <w:rPr>
          <w:rFonts w:ascii="Times New Roman" w:hAnsi="Times New Roman" w:cs="Times New Roman"/>
        </w:rPr>
        <w:t>willingness to work unusual hours</w:t>
      </w:r>
      <w:r w:rsidR="001C48E6">
        <w:rPr>
          <w:rFonts w:ascii="Times New Roman" w:hAnsi="Times New Roman" w:cs="Times New Roman"/>
        </w:rPr>
        <w:t>,</w:t>
      </w:r>
      <w:r w:rsidRPr="0043180A">
        <w:rPr>
          <w:rFonts w:ascii="Times New Roman" w:hAnsi="Times New Roman" w:cs="Times New Roman"/>
        </w:rPr>
        <w:t xml:space="preserve"> including evenings and weekends.</w:t>
      </w:r>
    </w:p>
    <w:p w:rsidR="00D867A9" w:rsidRPr="00124FBE" w:rsidRDefault="00D867A9" w:rsidP="00D867A9">
      <w:pPr>
        <w:pStyle w:val="NoSpacing"/>
        <w:numPr>
          <w:ilvl w:val="0"/>
          <w:numId w:val="6"/>
        </w:numPr>
        <w:jc w:val="both"/>
      </w:pPr>
      <w:r w:rsidRPr="00124FBE">
        <w:t>Attend College functions/activities.</w:t>
      </w:r>
    </w:p>
    <w:p w:rsidR="00D867A9" w:rsidRPr="00124FBE" w:rsidRDefault="00D867A9" w:rsidP="00D867A9">
      <w:pPr>
        <w:pStyle w:val="NoSpacing"/>
        <w:numPr>
          <w:ilvl w:val="0"/>
          <w:numId w:val="6"/>
        </w:numPr>
        <w:jc w:val="both"/>
      </w:pPr>
      <w:r w:rsidRPr="00124FBE">
        <w:t>Actively participate in community activities.</w:t>
      </w:r>
    </w:p>
    <w:p w:rsidR="00D867A9" w:rsidRPr="00D867A9" w:rsidRDefault="00D867A9" w:rsidP="00D867A9">
      <w:pPr>
        <w:pStyle w:val="NoSpacing"/>
        <w:numPr>
          <w:ilvl w:val="0"/>
          <w:numId w:val="6"/>
        </w:numPr>
        <w:jc w:val="both"/>
      </w:pPr>
      <w:r w:rsidRPr="00124FBE">
        <w:t>Attend and participate in commencement exercises in academic regalia.</w:t>
      </w:r>
    </w:p>
    <w:p w:rsidR="0043180A" w:rsidRPr="0043180A" w:rsidRDefault="0043180A" w:rsidP="0043180A">
      <w:pPr>
        <w:numPr>
          <w:ilvl w:val="0"/>
          <w:numId w:val="6"/>
        </w:numPr>
      </w:pPr>
      <w:r w:rsidRPr="0043180A">
        <w:lastRenderedPageBreak/>
        <w:t>Complete other duties as assigned.</w:t>
      </w:r>
    </w:p>
    <w:p w:rsidR="00914E06" w:rsidRDefault="00914E06" w:rsidP="00170D84">
      <w:pPr>
        <w:pStyle w:val="NoSpacing"/>
        <w:jc w:val="both"/>
        <w:rPr>
          <w:b/>
        </w:rPr>
      </w:pPr>
    </w:p>
    <w:p w:rsidR="00170D84" w:rsidRPr="00CB2D61" w:rsidRDefault="00170D84" w:rsidP="00170D84">
      <w:pPr>
        <w:pStyle w:val="NoSpacing"/>
        <w:jc w:val="both"/>
        <w:rPr>
          <w:b/>
        </w:rPr>
      </w:pPr>
      <w:r w:rsidRPr="00CB2D61">
        <w:rPr>
          <w:b/>
        </w:rPr>
        <w:t>Supervises the Following Staff</w:t>
      </w:r>
    </w:p>
    <w:p w:rsidR="00170D84" w:rsidRDefault="00170D84" w:rsidP="00170D84">
      <w:pPr>
        <w:pStyle w:val="NoSpacing"/>
        <w:jc w:val="both"/>
      </w:pPr>
    </w:p>
    <w:p w:rsidR="00170D84" w:rsidRDefault="00170D84" w:rsidP="00CB2D61">
      <w:pPr>
        <w:pStyle w:val="NoSpacing"/>
        <w:numPr>
          <w:ilvl w:val="0"/>
          <w:numId w:val="7"/>
        </w:numPr>
        <w:jc w:val="both"/>
      </w:pPr>
      <w:r>
        <w:t>Work</w:t>
      </w:r>
      <w:r w:rsidR="001C48E6">
        <w:t>-</w:t>
      </w:r>
      <w:r>
        <w:t>study staff</w:t>
      </w:r>
    </w:p>
    <w:p w:rsidR="00170D84" w:rsidRDefault="00170D84" w:rsidP="00170D84">
      <w:pPr>
        <w:pStyle w:val="NoSpacing"/>
        <w:jc w:val="both"/>
      </w:pPr>
    </w:p>
    <w:p w:rsidR="00170D84" w:rsidRPr="00CB2D61" w:rsidRDefault="00170D84" w:rsidP="00170D84">
      <w:pPr>
        <w:pStyle w:val="NoSpacing"/>
        <w:jc w:val="both"/>
        <w:rPr>
          <w:b/>
        </w:rPr>
      </w:pPr>
      <w:r w:rsidRPr="00CB2D61">
        <w:rPr>
          <w:b/>
        </w:rPr>
        <w:t>Required Knowledge, Skills, and Personal Qualifications</w:t>
      </w:r>
    </w:p>
    <w:p w:rsidR="00170D84" w:rsidRDefault="00170D84" w:rsidP="00170D84">
      <w:pPr>
        <w:pStyle w:val="NoSpacing"/>
        <w:jc w:val="both"/>
      </w:pPr>
    </w:p>
    <w:p w:rsidR="00170D84" w:rsidRPr="00124FBE" w:rsidRDefault="00170D84" w:rsidP="00CB2D61">
      <w:pPr>
        <w:pStyle w:val="NoSpacing"/>
        <w:numPr>
          <w:ilvl w:val="0"/>
          <w:numId w:val="8"/>
        </w:numPr>
        <w:jc w:val="both"/>
      </w:pPr>
      <w:r w:rsidRPr="00124FBE">
        <w:t>Proven teaching ability</w:t>
      </w:r>
    </w:p>
    <w:p w:rsidR="00170D84" w:rsidRPr="00124FBE" w:rsidRDefault="00170D84" w:rsidP="00CB2D61">
      <w:pPr>
        <w:pStyle w:val="NoSpacing"/>
        <w:numPr>
          <w:ilvl w:val="0"/>
          <w:numId w:val="8"/>
        </w:numPr>
        <w:jc w:val="both"/>
      </w:pPr>
      <w:r w:rsidRPr="00124FBE">
        <w:t>Excellent communication skills</w:t>
      </w:r>
      <w:r w:rsidR="001C48E6">
        <w:t>,</w:t>
      </w:r>
      <w:r w:rsidRPr="00124FBE">
        <w:t xml:space="preserve"> both oral and written</w:t>
      </w:r>
    </w:p>
    <w:p w:rsidR="00170D84" w:rsidRPr="00124FBE" w:rsidRDefault="00170D84" w:rsidP="00CB2D61">
      <w:pPr>
        <w:pStyle w:val="NoSpacing"/>
        <w:numPr>
          <w:ilvl w:val="0"/>
          <w:numId w:val="8"/>
        </w:numPr>
        <w:jc w:val="both"/>
      </w:pPr>
      <w:r w:rsidRPr="00124FBE">
        <w:t>An understanding of the missio</w:t>
      </w:r>
      <w:r>
        <w:t xml:space="preserve">n and role of the comprehensive </w:t>
      </w:r>
      <w:r w:rsidRPr="00124FBE">
        <w:t>community college</w:t>
      </w:r>
    </w:p>
    <w:p w:rsidR="00170D84" w:rsidRPr="00124FBE" w:rsidRDefault="00170D84" w:rsidP="00CB2D61">
      <w:pPr>
        <w:pStyle w:val="NoSpacing"/>
        <w:numPr>
          <w:ilvl w:val="0"/>
          <w:numId w:val="8"/>
        </w:numPr>
        <w:jc w:val="both"/>
      </w:pPr>
      <w:r w:rsidRPr="00124FBE">
        <w:t>Ability to stimulate motivation, confidence, and enthusiasm in students</w:t>
      </w:r>
    </w:p>
    <w:p w:rsidR="00170D84" w:rsidRPr="00124FBE" w:rsidRDefault="00170D84" w:rsidP="00CB2D61">
      <w:pPr>
        <w:pStyle w:val="NoSpacing"/>
        <w:numPr>
          <w:ilvl w:val="0"/>
          <w:numId w:val="8"/>
        </w:numPr>
        <w:jc w:val="both"/>
      </w:pPr>
      <w:r w:rsidRPr="00124FBE">
        <w:t xml:space="preserve">Interest in student activities that occur outside the classroom and a willingness to </w:t>
      </w:r>
      <w:r>
        <w:t xml:space="preserve">       </w:t>
      </w:r>
      <w:r w:rsidRPr="00124FBE">
        <w:t>participate in and attend college functions</w:t>
      </w:r>
    </w:p>
    <w:p w:rsidR="00170D84" w:rsidRPr="00124FBE" w:rsidRDefault="00170D84" w:rsidP="00CB2D61">
      <w:pPr>
        <w:pStyle w:val="NoSpacing"/>
        <w:numPr>
          <w:ilvl w:val="0"/>
          <w:numId w:val="8"/>
        </w:numPr>
        <w:jc w:val="both"/>
      </w:pPr>
      <w:r w:rsidRPr="00124FBE">
        <w:t>Ability to initiate and direct grant activities relating to the individual program area</w:t>
      </w:r>
    </w:p>
    <w:p w:rsidR="00170D84" w:rsidRPr="00914E06" w:rsidRDefault="00170D84" w:rsidP="00CB2D61">
      <w:pPr>
        <w:pStyle w:val="NoSpacing"/>
        <w:numPr>
          <w:ilvl w:val="0"/>
          <w:numId w:val="8"/>
        </w:numPr>
        <w:jc w:val="both"/>
        <w:rPr>
          <w:color w:val="000000" w:themeColor="text1"/>
        </w:rPr>
      </w:pPr>
      <w:r w:rsidRPr="00914E06">
        <w:rPr>
          <w:color w:val="000000" w:themeColor="text1"/>
        </w:rPr>
        <w:t>Comprehensive knowledge of American and British literature</w:t>
      </w:r>
      <w:r w:rsidR="00CB2D61" w:rsidRPr="00914E06">
        <w:rPr>
          <w:color w:val="000000" w:themeColor="text1"/>
        </w:rPr>
        <w:t xml:space="preserve"> </w:t>
      </w:r>
    </w:p>
    <w:p w:rsidR="00170D84" w:rsidRDefault="00170D84" w:rsidP="00CB2D61">
      <w:pPr>
        <w:pStyle w:val="NoSpacing"/>
        <w:numPr>
          <w:ilvl w:val="0"/>
          <w:numId w:val="8"/>
        </w:numPr>
        <w:jc w:val="both"/>
      </w:pPr>
      <w:r w:rsidRPr="00124FBE">
        <w:t>Comprehensive knowledge of writing styles and grammar, and an understanding of the English language</w:t>
      </w:r>
    </w:p>
    <w:p w:rsidR="00170D84" w:rsidRPr="00666C90" w:rsidRDefault="00170D84" w:rsidP="00CB2D61">
      <w:pPr>
        <w:pStyle w:val="NoSpacing"/>
        <w:numPr>
          <w:ilvl w:val="0"/>
          <w:numId w:val="8"/>
        </w:numPr>
        <w:jc w:val="both"/>
      </w:pPr>
      <w:r w:rsidRPr="00666C90">
        <w:rPr>
          <w:color w:val="222222"/>
        </w:rPr>
        <w:t>Within six months of hire, required to maintain a physical place of residence within the CCC service area throughout their employment.</w:t>
      </w:r>
    </w:p>
    <w:p w:rsidR="00170D84" w:rsidRPr="00666C90" w:rsidRDefault="00170D84" w:rsidP="00170D84">
      <w:pPr>
        <w:pStyle w:val="NoSpacing"/>
        <w:jc w:val="both"/>
      </w:pPr>
    </w:p>
    <w:p w:rsidR="00170D84" w:rsidRPr="00CB2D61" w:rsidRDefault="00170D84" w:rsidP="00170D84">
      <w:pPr>
        <w:pStyle w:val="NoSpacing"/>
        <w:jc w:val="both"/>
        <w:rPr>
          <w:b/>
        </w:rPr>
      </w:pPr>
      <w:r w:rsidRPr="00CB2D61">
        <w:rPr>
          <w:b/>
        </w:rPr>
        <w:t>Required Experience</w:t>
      </w:r>
    </w:p>
    <w:p w:rsidR="00170D84" w:rsidRPr="00666C90" w:rsidRDefault="00170D84" w:rsidP="00170D84">
      <w:pPr>
        <w:pStyle w:val="NoSpacing"/>
        <w:jc w:val="both"/>
      </w:pPr>
    </w:p>
    <w:p w:rsidR="00170D84" w:rsidRPr="00666C90" w:rsidRDefault="00170D84" w:rsidP="00CB2D61">
      <w:pPr>
        <w:pStyle w:val="NoSpacing"/>
        <w:numPr>
          <w:ilvl w:val="0"/>
          <w:numId w:val="9"/>
        </w:numPr>
        <w:jc w:val="both"/>
      </w:pPr>
      <w:r w:rsidRPr="00666C90">
        <w:t xml:space="preserve">A minimum of three years </w:t>
      </w:r>
      <w:r w:rsidR="00A56F68">
        <w:t xml:space="preserve">of </w:t>
      </w:r>
      <w:r w:rsidRPr="00666C90">
        <w:t>teaching experience, preferably in a community college</w:t>
      </w:r>
    </w:p>
    <w:p w:rsidR="00170D84" w:rsidRPr="00CB2D61" w:rsidRDefault="00170D84" w:rsidP="00CB2D61">
      <w:pPr>
        <w:pStyle w:val="NoSpacing"/>
        <w:numPr>
          <w:ilvl w:val="0"/>
          <w:numId w:val="9"/>
        </w:numPr>
        <w:jc w:val="both"/>
      </w:pPr>
      <w:r w:rsidRPr="00666C90">
        <w:t>Experience in the development and implementation of new courses, programs</w:t>
      </w:r>
      <w:r w:rsidR="001C48E6">
        <w:t>,</w:t>
      </w:r>
      <w:r w:rsidRPr="00666C90">
        <w:t xml:space="preserve"> and workshops </w:t>
      </w:r>
      <w:r w:rsidRPr="00914E06">
        <w:rPr>
          <w:color w:val="000000" w:themeColor="text1"/>
        </w:rPr>
        <w:t>and teaching experience with adults</w:t>
      </w:r>
      <w:r w:rsidR="00CB2D61" w:rsidRPr="00914E06">
        <w:rPr>
          <w:color w:val="000000" w:themeColor="text1"/>
        </w:rPr>
        <w:t xml:space="preserve"> </w:t>
      </w:r>
    </w:p>
    <w:p w:rsidR="00CB2D61" w:rsidRPr="00914E06" w:rsidRDefault="00CB2D61" w:rsidP="00CB2D61">
      <w:pPr>
        <w:pStyle w:val="NoSpacing"/>
        <w:numPr>
          <w:ilvl w:val="0"/>
          <w:numId w:val="9"/>
        </w:numPr>
        <w:jc w:val="both"/>
        <w:rPr>
          <w:color w:val="000000" w:themeColor="text1"/>
        </w:rPr>
      </w:pPr>
      <w:r w:rsidRPr="00914E06">
        <w:rPr>
          <w:color w:val="000000" w:themeColor="text1"/>
        </w:rPr>
        <w:t xml:space="preserve">Experience teaching distance education </w:t>
      </w:r>
      <w:r w:rsidR="00FF44F2" w:rsidRPr="00914E06">
        <w:rPr>
          <w:color w:val="000000" w:themeColor="text1"/>
        </w:rPr>
        <w:t xml:space="preserve">preferred </w:t>
      </w:r>
    </w:p>
    <w:p w:rsidR="00170D84" w:rsidRPr="00666C90" w:rsidRDefault="00170D84" w:rsidP="00CB2D61">
      <w:pPr>
        <w:pStyle w:val="NoSpacing"/>
        <w:numPr>
          <w:ilvl w:val="0"/>
          <w:numId w:val="9"/>
        </w:numPr>
        <w:jc w:val="both"/>
      </w:pPr>
      <w:r w:rsidRPr="00666C90">
        <w:t>Public speaking and presentation experience</w:t>
      </w:r>
    </w:p>
    <w:p w:rsidR="00170D84" w:rsidRDefault="00170D84" w:rsidP="00170D84">
      <w:pPr>
        <w:pStyle w:val="NoSpacing"/>
        <w:jc w:val="both"/>
      </w:pPr>
    </w:p>
    <w:p w:rsidR="00170D84" w:rsidRPr="00CB2D61" w:rsidRDefault="00170D84" w:rsidP="00170D84">
      <w:pPr>
        <w:pStyle w:val="NoSpacing"/>
        <w:jc w:val="both"/>
        <w:rPr>
          <w:b/>
        </w:rPr>
      </w:pPr>
      <w:r w:rsidRPr="00CB2D61">
        <w:rPr>
          <w:b/>
        </w:rPr>
        <w:t xml:space="preserve">Required Educational Background </w:t>
      </w:r>
    </w:p>
    <w:p w:rsidR="00170D84" w:rsidRDefault="00170D84" w:rsidP="00170D84">
      <w:pPr>
        <w:pStyle w:val="NoSpacing"/>
        <w:jc w:val="both"/>
      </w:pPr>
    </w:p>
    <w:p w:rsidR="00170D84" w:rsidRPr="00914E06" w:rsidRDefault="00170D84" w:rsidP="00CB2D61">
      <w:pPr>
        <w:pStyle w:val="NoSpacing"/>
        <w:numPr>
          <w:ilvl w:val="0"/>
          <w:numId w:val="10"/>
        </w:numPr>
        <w:jc w:val="both"/>
        <w:rPr>
          <w:color w:val="000000" w:themeColor="text1"/>
        </w:rPr>
      </w:pPr>
      <w:r>
        <w:t>A Master’s Degree in the field required</w:t>
      </w:r>
      <w:r w:rsidR="00FF44F2">
        <w:t xml:space="preserve"> </w:t>
      </w:r>
      <w:r w:rsidR="00FF44F2" w:rsidRPr="00743A83">
        <w:rPr>
          <w:color w:val="000000" w:themeColor="text1"/>
        </w:rPr>
        <w:t>or h</w:t>
      </w:r>
      <w:r w:rsidR="001C48E6">
        <w:rPr>
          <w:color w:val="000000" w:themeColor="text1"/>
        </w:rPr>
        <w:t>eld</w:t>
      </w:r>
      <w:r w:rsidR="00FF44F2" w:rsidRPr="00743A83">
        <w:rPr>
          <w:color w:val="000000" w:themeColor="text1"/>
        </w:rPr>
        <w:t xml:space="preserve"> a master’s degree with 18 graduate hours within the discipline (</w:t>
      </w:r>
      <w:r w:rsidR="00A56F68">
        <w:rPr>
          <w:color w:val="000000" w:themeColor="text1"/>
        </w:rPr>
        <w:t>Accounting or licensure CPA</w:t>
      </w:r>
      <w:r w:rsidR="00FF44F2" w:rsidRPr="00743A83">
        <w:rPr>
          <w:color w:val="000000" w:themeColor="text1"/>
        </w:rPr>
        <w:t>)</w:t>
      </w:r>
    </w:p>
    <w:sectPr w:rsidR="00170D84" w:rsidRPr="00914E0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3CB" w:rsidRDefault="002243CB" w:rsidP="002243CB">
      <w:r>
        <w:separator/>
      </w:r>
    </w:p>
  </w:endnote>
  <w:endnote w:type="continuationSeparator" w:id="0">
    <w:p w:rsidR="002243CB" w:rsidRDefault="002243CB" w:rsidP="0022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3CB" w:rsidRDefault="002243CB" w:rsidP="002243CB">
    <w:pPr>
      <w:pStyle w:val="NoSpacing"/>
      <w:jc w:val="both"/>
    </w:pPr>
    <w:r>
      <w:rPr>
        <w:b/>
        <w:bCs/>
        <w:sz w:val="16"/>
        <w:szCs w:val="16"/>
      </w:rPr>
      <w:t xml:space="preserve">EQUAL OPPORTUNITY EMPLOYMENT AND NONDISCRIMINATION </w:t>
    </w:r>
    <w:r>
      <w:rPr>
        <w:sz w:val="16"/>
        <w:szCs w:val="16"/>
      </w:rPr>
      <w:t>The College shall be an equal opportunity employer and shall not discriminate in its employment practices and policies with respect to compensation, terms, conditions, or privileges of employment because of such individual’s race, color, religion, sex, age, disability, or national origin. Applicants requiring reasonable accommodation to the application and/or interview process should notify the Human Resources Department.</w:t>
    </w:r>
  </w:p>
  <w:p w:rsidR="002243CB" w:rsidRDefault="002243CB">
    <w:pPr>
      <w:pStyle w:val="Footer"/>
    </w:pPr>
  </w:p>
  <w:p w:rsidR="002243CB" w:rsidRDefault="00224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3CB" w:rsidRDefault="002243CB" w:rsidP="002243CB">
      <w:r>
        <w:separator/>
      </w:r>
    </w:p>
  </w:footnote>
  <w:footnote w:type="continuationSeparator" w:id="0">
    <w:p w:rsidR="002243CB" w:rsidRDefault="002243CB" w:rsidP="00224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B7874DC"/>
    <w:lvl w:ilvl="0">
      <w:start w:val="1"/>
      <w:numFmt w:val="upperLetter"/>
      <w:suff w:val="nothing"/>
      <w:lvlText w:val="%1."/>
      <w:lvlJc w:val="left"/>
    </w:lvl>
    <w:lvl w:ilvl="1">
      <w:start w:val="6"/>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00000006"/>
    <w:multiLevelType w:val="multilevel"/>
    <w:tmpl w:val="00000000"/>
    <w:lvl w:ilvl="0">
      <w:start w:val="1"/>
      <w:numFmt w:val="upperLetter"/>
      <w:lvlText w:val="%1."/>
      <w:lvlJc w:val="left"/>
      <w:pPr>
        <w:tabs>
          <w:tab w:val="num" w:pos="1440"/>
        </w:tabs>
        <w:ind w:left="1440" w:hanging="576"/>
      </w:pPr>
    </w:lvl>
    <w:lvl w:ilvl="1">
      <w:start w:val="1"/>
      <w:numFmt w:val="upperLetter"/>
      <w:lvlText w:val="%2."/>
      <w:lvlJc w:val="left"/>
      <w:pPr>
        <w:tabs>
          <w:tab w:val="num" w:pos="1440"/>
        </w:tabs>
        <w:ind w:left="1440" w:hanging="576"/>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8"/>
    <w:multiLevelType w:val="multilevel"/>
    <w:tmpl w:val="00000000"/>
    <w:lvl w:ilvl="0">
      <w:start w:val="1"/>
      <w:numFmt w:val="upperLetter"/>
      <w:lvlText w:val="%1."/>
      <w:lvlJc w:val="left"/>
      <w:pPr>
        <w:tabs>
          <w:tab w:val="num" w:pos="1530"/>
        </w:tabs>
        <w:ind w:left="1530" w:hanging="576"/>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C6E88"/>
    <w:multiLevelType w:val="hybridMultilevel"/>
    <w:tmpl w:val="0DC0D644"/>
    <w:lvl w:ilvl="0" w:tplc="31DAF01C">
      <w:start w:val="1"/>
      <w:numFmt w:val="upperRoman"/>
      <w:lvlText w:val="%1."/>
      <w:lvlJc w:val="left"/>
      <w:pPr>
        <w:ind w:left="870" w:hanging="75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07F02D92"/>
    <w:multiLevelType w:val="hybridMultilevel"/>
    <w:tmpl w:val="F1F4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37B1F"/>
    <w:multiLevelType w:val="hybridMultilevel"/>
    <w:tmpl w:val="558E8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012132"/>
    <w:multiLevelType w:val="hybridMultilevel"/>
    <w:tmpl w:val="9B50F372"/>
    <w:lvl w:ilvl="0" w:tplc="EE9EBFD4">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F3D1D"/>
    <w:multiLevelType w:val="hybridMultilevel"/>
    <w:tmpl w:val="D38C3E72"/>
    <w:lvl w:ilvl="0" w:tplc="420081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161E7"/>
    <w:multiLevelType w:val="hybridMultilevel"/>
    <w:tmpl w:val="00DE8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16769"/>
    <w:multiLevelType w:val="hybridMultilevel"/>
    <w:tmpl w:val="B1DE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970C9"/>
    <w:multiLevelType w:val="hybridMultilevel"/>
    <w:tmpl w:val="A0CE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25A89"/>
    <w:multiLevelType w:val="hybridMultilevel"/>
    <w:tmpl w:val="1E26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D62B0"/>
    <w:multiLevelType w:val="hybridMultilevel"/>
    <w:tmpl w:val="F766BFFE"/>
    <w:lvl w:ilvl="0" w:tplc="9684C8C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3B644C0"/>
    <w:multiLevelType w:val="hybridMultilevel"/>
    <w:tmpl w:val="7FB029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C727E"/>
    <w:multiLevelType w:val="hybridMultilevel"/>
    <w:tmpl w:val="2D8EE6FA"/>
    <w:lvl w:ilvl="0" w:tplc="782E235A">
      <w:start w:val="1"/>
      <w:numFmt w:val="upperLetter"/>
      <w:suff w:val="nothing"/>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3"/>
  </w:num>
  <w:num w:numId="4">
    <w:abstractNumId w:val="8"/>
  </w:num>
  <w:num w:numId="5">
    <w:abstractNumId w:val="7"/>
  </w:num>
  <w:num w:numId="6">
    <w:abstractNumId w:val="6"/>
  </w:num>
  <w:num w:numId="7">
    <w:abstractNumId w:val="13"/>
  </w:num>
  <w:num w:numId="8">
    <w:abstractNumId w:val="9"/>
  </w:num>
  <w:num w:numId="9">
    <w:abstractNumId w:val="10"/>
  </w:num>
  <w:num w:numId="10">
    <w:abstractNumId w:val="4"/>
  </w:num>
  <w:num w:numId="11">
    <w:abstractNumId w:val="12"/>
  </w:num>
  <w:num w:numId="1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1NjM2MTSyNLYwNDdR0lEKTi0uzszPAykwrQUAbVWozSwAAAA="/>
  </w:docVars>
  <w:rsids>
    <w:rsidRoot w:val="00170D84"/>
    <w:rsid w:val="00170D84"/>
    <w:rsid w:val="001C48E6"/>
    <w:rsid w:val="002243CB"/>
    <w:rsid w:val="0031213E"/>
    <w:rsid w:val="003322B3"/>
    <w:rsid w:val="004026C5"/>
    <w:rsid w:val="0043180A"/>
    <w:rsid w:val="00601526"/>
    <w:rsid w:val="00623AB5"/>
    <w:rsid w:val="00743A83"/>
    <w:rsid w:val="00802934"/>
    <w:rsid w:val="008B2BFA"/>
    <w:rsid w:val="00914E06"/>
    <w:rsid w:val="00A375B1"/>
    <w:rsid w:val="00A56F68"/>
    <w:rsid w:val="00B91473"/>
    <w:rsid w:val="00C906DD"/>
    <w:rsid w:val="00CB2D61"/>
    <w:rsid w:val="00D867A9"/>
    <w:rsid w:val="00D931D5"/>
    <w:rsid w:val="00E5090E"/>
    <w:rsid w:val="00ED5641"/>
    <w:rsid w:val="00FF44F2"/>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4CA6F-10C6-4E3B-8797-644C87A4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D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0D84"/>
    <w:rPr>
      <w:color w:val="0000FF"/>
      <w:u w:val="single"/>
    </w:rPr>
  </w:style>
  <w:style w:type="paragraph" w:customStyle="1" w:styleId="Level1">
    <w:name w:val="Level 1"/>
    <w:basedOn w:val="Normal"/>
    <w:rsid w:val="00170D84"/>
    <w:pPr>
      <w:widowControl w:val="0"/>
    </w:pPr>
  </w:style>
  <w:style w:type="paragraph" w:styleId="NoSpacing">
    <w:name w:val="No Spacing"/>
    <w:uiPriority w:val="1"/>
    <w:qFormat/>
    <w:rsid w:val="00170D84"/>
    <w:pPr>
      <w:spacing w:after="0" w:line="240" w:lineRule="auto"/>
    </w:pPr>
    <w:rPr>
      <w:rFonts w:ascii="Times New Roman" w:eastAsia="Times New Roman" w:hAnsi="Times New Roman" w:cs="Times New Roman"/>
      <w:sz w:val="24"/>
      <w:szCs w:val="24"/>
    </w:rPr>
  </w:style>
  <w:style w:type="paragraph" w:customStyle="1" w:styleId="Level2">
    <w:name w:val="Level 2"/>
    <w:basedOn w:val="Normal"/>
    <w:rsid w:val="0043180A"/>
    <w:pPr>
      <w:widowControl w:val="0"/>
      <w:ind w:left="1440" w:hanging="576"/>
      <w:outlineLvl w:val="1"/>
    </w:pPr>
    <w:rPr>
      <w:rFonts w:ascii="Courier" w:hAnsi="Courier" w:cs="Courier"/>
    </w:rPr>
  </w:style>
  <w:style w:type="paragraph" w:styleId="Header">
    <w:name w:val="header"/>
    <w:basedOn w:val="Normal"/>
    <w:link w:val="HeaderChar"/>
    <w:uiPriority w:val="99"/>
    <w:unhideWhenUsed/>
    <w:rsid w:val="002243CB"/>
    <w:pPr>
      <w:tabs>
        <w:tab w:val="center" w:pos="4680"/>
        <w:tab w:val="right" w:pos="9360"/>
      </w:tabs>
    </w:pPr>
  </w:style>
  <w:style w:type="character" w:customStyle="1" w:styleId="HeaderChar">
    <w:name w:val="Header Char"/>
    <w:basedOn w:val="DefaultParagraphFont"/>
    <w:link w:val="Header"/>
    <w:uiPriority w:val="99"/>
    <w:rsid w:val="002243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43CB"/>
    <w:pPr>
      <w:tabs>
        <w:tab w:val="center" w:pos="4680"/>
        <w:tab w:val="right" w:pos="9360"/>
      </w:tabs>
    </w:pPr>
  </w:style>
  <w:style w:type="character" w:customStyle="1" w:styleId="FooterChar">
    <w:name w:val="Footer Char"/>
    <w:basedOn w:val="DefaultParagraphFont"/>
    <w:link w:val="Footer"/>
    <w:uiPriority w:val="99"/>
    <w:rsid w:val="002243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alysiaj\JOB%20TITLES%203\CINDYPOSDESCS.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Coffeyville Community College</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 Potter</dc:creator>
  <cp:keywords/>
  <dc:description/>
  <cp:lastModifiedBy>Kelli Bauer</cp:lastModifiedBy>
  <cp:revision>2</cp:revision>
  <dcterms:created xsi:type="dcterms:W3CDTF">2022-04-13T14:19:00Z</dcterms:created>
  <dcterms:modified xsi:type="dcterms:W3CDTF">2022-04-13T14:19:00Z</dcterms:modified>
</cp:coreProperties>
</file>